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7F" w:rsidRDefault="0000707F" w:rsidP="00D63E03">
      <w:pPr>
        <w:pStyle w:val="DocumentHeader"/>
      </w:pPr>
    </w:p>
    <w:p w:rsidR="00E16C26" w:rsidRPr="00D63E03" w:rsidRDefault="00D63E03" w:rsidP="00D63E03">
      <w:pPr>
        <w:pStyle w:val="DocumentHeader"/>
      </w:pPr>
      <w:r>
        <w:t>Complaint</w:t>
      </w:r>
    </w:p>
    <w:p w:rsidR="00111DEA" w:rsidRDefault="00111DEA" w:rsidP="00D63E03">
      <w:pPr>
        <w:pStyle w:val="DocumentHeader"/>
      </w:pPr>
    </w:p>
    <w:p w:rsidR="00111DEA" w:rsidRDefault="00111DEA" w:rsidP="00D63E03">
      <w:pPr>
        <w:pStyle w:val="DocumentHeader"/>
      </w:pPr>
    </w:p>
    <w:tbl>
      <w:tblPr>
        <w:tblStyle w:val="TableGrid"/>
        <w:tblW w:w="0" w:type="auto"/>
        <w:tblLook w:val="04A0" w:firstRow="1" w:lastRow="0" w:firstColumn="1" w:lastColumn="0" w:noHBand="0" w:noVBand="1"/>
      </w:tblPr>
      <w:tblGrid>
        <w:gridCol w:w="2942"/>
        <w:gridCol w:w="7256"/>
      </w:tblGrid>
      <w:tr w:rsidR="00111DEA" w:rsidRPr="00111DEA" w:rsidTr="007B62D5">
        <w:tc>
          <w:tcPr>
            <w:tcW w:w="2942" w:type="dxa"/>
          </w:tcPr>
          <w:p w:rsidR="00111DEA" w:rsidRDefault="0000707F" w:rsidP="00111DEA">
            <w:pPr>
              <w:rPr>
                <w:rFonts w:ascii="Arial" w:hAnsi="Arial" w:cs="Arial"/>
              </w:rPr>
            </w:pPr>
            <w:r>
              <w:rPr>
                <w:rFonts w:ascii="Arial" w:hAnsi="Arial" w:cs="Arial"/>
              </w:rPr>
              <w:t xml:space="preserve">Date &amp; Time </w:t>
            </w:r>
            <w:r w:rsidR="00F1749C">
              <w:rPr>
                <w:rFonts w:ascii="Arial" w:hAnsi="Arial" w:cs="Arial"/>
              </w:rPr>
              <w:t xml:space="preserve">Complaint </w:t>
            </w:r>
            <w:r w:rsidR="00C86B81">
              <w:rPr>
                <w:rFonts w:ascii="Arial" w:hAnsi="Arial" w:cs="Arial"/>
              </w:rPr>
              <w:t>was r</w:t>
            </w:r>
            <w:r w:rsidR="00F1749C">
              <w:rPr>
                <w:rFonts w:ascii="Arial" w:hAnsi="Arial" w:cs="Arial"/>
              </w:rPr>
              <w:t>eceived</w:t>
            </w:r>
            <w:r w:rsidR="00C86B81">
              <w:rPr>
                <w:rFonts w:ascii="Arial" w:hAnsi="Arial" w:cs="Arial"/>
              </w:rPr>
              <w:t>:</w:t>
            </w:r>
          </w:p>
          <w:p w:rsidR="0000707F" w:rsidRDefault="0000707F" w:rsidP="00111DEA">
            <w:pPr>
              <w:rPr>
                <w:rFonts w:ascii="Arial" w:hAnsi="Arial" w:cs="Arial"/>
              </w:rPr>
            </w:pPr>
          </w:p>
          <w:p w:rsidR="006B0273" w:rsidRPr="00111DEA" w:rsidRDefault="006B0273" w:rsidP="0000707F">
            <w:pPr>
              <w:rPr>
                <w:rFonts w:ascii="Arial" w:hAnsi="Arial" w:cs="Arial"/>
              </w:rPr>
            </w:pPr>
          </w:p>
        </w:tc>
        <w:tc>
          <w:tcPr>
            <w:tcW w:w="7256" w:type="dxa"/>
          </w:tcPr>
          <w:p w:rsidR="00A43B0E" w:rsidRPr="00632E8D" w:rsidRDefault="00D63E03" w:rsidP="00E56115">
            <w:pPr>
              <w:rPr>
                <w:rFonts w:ascii="Arial" w:hAnsi="Arial" w:cs="Arial"/>
                <w:sz w:val="24"/>
                <w:szCs w:val="24"/>
              </w:rPr>
            </w:pPr>
            <w:r w:rsidRPr="00632E8D">
              <w:rPr>
                <w:rFonts w:ascii="Arial" w:hAnsi="Arial" w:cs="Arial"/>
                <w:sz w:val="24"/>
                <w:szCs w:val="24"/>
              </w:rPr>
              <w:t>21/05/21</w:t>
            </w:r>
          </w:p>
          <w:p w:rsidR="00D63E03" w:rsidRPr="00632E8D" w:rsidRDefault="00D63E03" w:rsidP="00E56115">
            <w:pPr>
              <w:rPr>
                <w:rFonts w:ascii="Arial" w:hAnsi="Arial" w:cs="Arial"/>
                <w:sz w:val="24"/>
                <w:szCs w:val="24"/>
              </w:rPr>
            </w:pPr>
            <w:r w:rsidRPr="00632E8D">
              <w:rPr>
                <w:rFonts w:ascii="Arial" w:hAnsi="Arial" w:cs="Arial"/>
                <w:sz w:val="24"/>
                <w:szCs w:val="24"/>
              </w:rPr>
              <w:t>13:00pm</w:t>
            </w:r>
          </w:p>
        </w:tc>
      </w:tr>
      <w:tr w:rsidR="00C86B81" w:rsidRPr="00111DEA" w:rsidTr="007B62D5">
        <w:tc>
          <w:tcPr>
            <w:tcW w:w="2942" w:type="dxa"/>
          </w:tcPr>
          <w:p w:rsidR="00C86B81" w:rsidRDefault="00C86B81" w:rsidP="00111DEA">
            <w:pPr>
              <w:rPr>
                <w:rFonts w:ascii="Arial" w:hAnsi="Arial" w:cs="Arial"/>
              </w:rPr>
            </w:pPr>
            <w:r>
              <w:rPr>
                <w:rFonts w:ascii="Arial" w:hAnsi="Arial" w:cs="Arial"/>
              </w:rPr>
              <w:t>Designation of staff member receiving complaint and name:</w:t>
            </w:r>
          </w:p>
        </w:tc>
        <w:tc>
          <w:tcPr>
            <w:tcW w:w="7256" w:type="dxa"/>
          </w:tcPr>
          <w:p w:rsidR="00C86B81" w:rsidRPr="00632E8D" w:rsidRDefault="00D63E03" w:rsidP="00E56115">
            <w:pPr>
              <w:rPr>
                <w:rFonts w:ascii="Arial" w:hAnsi="Arial" w:cs="Arial"/>
                <w:sz w:val="24"/>
                <w:szCs w:val="24"/>
              </w:rPr>
            </w:pPr>
            <w:r w:rsidRPr="00632E8D">
              <w:rPr>
                <w:rFonts w:ascii="Arial" w:hAnsi="Arial" w:cs="Arial"/>
                <w:sz w:val="24"/>
                <w:szCs w:val="24"/>
              </w:rPr>
              <w:t>Donna McFarlane</w:t>
            </w:r>
          </w:p>
          <w:p w:rsidR="00D63E03" w:rsidRPr="00632E8D" w:rsidRDefault="00D63E03" w:rsidP="00E56115">
            <w:pPr>
              <w:rPr>
                <w:rFonts w:ascii="Arial" w:hAnsi="Arial" w:cs="Arial"/>
                <w:sz w:val="24"/>
                <w:szCs w:val="24"/>
              </w:rPr>
            </w:pPr>
            <w:r w:rsidRPr="00632E8D">
              <w:rPr>
                <w:rFonts w:ascii="Arial" w:hAnsi="Arial" w:cs="Arial"/>
                <w:sz w:val="24"/>
                <w:szCs w:val="24"/>
              </w:rPr>
              <w:t>(Patient &amp; Family Liaison Officer)</w:t>
            </w:r>
          </w:p>
        </w:tc>
      </w:tr>
      <w:tr w:rsidR="0000707F" w:rsidRPr="00111DEA" w:rsidTr="007B62D5">
        <w:tc>
          <w:tcPr>
            <w:tcW w:w="2942" w:type="dxa"/>
          </w:tcPr>
          <w:p w:rsidR="0000707F" w:rsidRDefault="0000707F" w:rsidP="00111DEA">
            <w:pPr>
              <w:rPr>
                <w:rFonts w:ascii="Arial" w:hAnsi="Arial" w:cs="Arial"/>
              </w:rPr>
            </w:pPr>
            <w:r>
              <w:rPr>
                <w:rFonts w:ascii="Arial" w:hAnsi="Arial" w:cs="Arial"/>
              </w:rPr>
              <w:t>How was the complaint received i.e. verbally, written, e-mail:</w:t>
            </w:r>
          </w:p>
          <w:p w:rsidR="0000707F" w:rsidRDefault="0000707F" w:rsidP="00111DEA">
            <w:pPr>
              <w:rPr>
                <w:rFonts w:ascii="Arial" w:hAnsi="Arial" w:cs="Arial"/>
              </w:rPr>
            </w:pPr>
          </w:p>
        </w:tc>
        <w:tc>
          <w:tcPr>
            <w:tcW w:w="7256" w:type="dxa"/>
          </w:tcPr>
          <w:p w:rsidR="0000707F" w:rsidRPr="00632E8D" w:rsidRDefault="00D63E03" w:rsidP="00F1749C">
            <w:pPr>
              <w:rPr>
                <w:rFonts w:ascii="Arial" w:hAnsi="Arial" w:cs="Arial"/>
                <w:sz w:val="24"/>
                <w:szCs w:val="24"/>
              </w:rPr>
            </w:pPr>
            <w:r w:rsidRPr="00632E8D">
              <w:rPr>
                <w:rFonts w:ascii="Arial" w:hAnsi="Arial" w:cs="Arial"/>
                <w:sz w:val="24"/>
                <w:szCs w:val="24"/>
              </w:rPr>
              <w:t>Verbally</w:t>
            </w:r>
          </w:p>
        </w:tc>
      </w:tr>
      <w:tr w:rsidR="00111DEA" w:rsidRPr="00111DEA" w:rsidTr="007B62D5">
        <w:tc>
          <w:tcPr>
            <w:tcW w:w="2942" w:type="dxa"/>
          </w:tcPr>
          <w:p w:rsidR="00485914" w:rsidRDefault="0000707F" w:rsidP="00F1749C">
            <w:pPr>
              <w:rPr>
                <w:rFonts w:ascii="Arial" w:hAnsi="Arial" w:cs="Arial"/>
              </w:rPr>
            </w:pPr>
            <w:r>
              <w:rPr>
                <w:rFonts w:ascii="Arial" w:hAnsi="Arial" w:cs="Arial"/>
              </w:rPr>
              <w:t>Name of the person making the complaint:</w:t>
            </w:r>
          </w:p>
          <w:p w:rsidR="00485914" w:rsidRDefault="00485914" w:rsidP="00F1749C">
            <w:pPr>
              <w:rPr>
                <w:rFonts w:ascii="Arial" w:hAnsi="Arial" w:cs="Arial"/>
              </w:rPr>
            </w:pPr>
          </w:p>
          <w:p w:rsidR="00111DEA" w:rsidRDefault="00485914" w:rsidP="00F1749C">
            <w:pPr>
              <w:rPr>
                <w:rFonts w:ascii="Arial" w:hAnsi="Arial" w:cs="Arial"/>
              </w:rPr>
            </w:pPr>
            <w:r>
              <w:rPr>
                <w:rFonts w:ascii="Arial" w:hAnsi="Arial" w:cs="Arial"/>
              </w:rPr>
              <w:t xml:space="preserve">Is this a patient, external professional, relative </w:t>
            </w:r>
            <w:r w:rsidR="007B62D5">
              <w:rPr>
                <w:rFonts w:ascii="Arial" w:hAnsi="Arial" w:cs="Arial"/>
              </w:rPr>
              <w:t>etc?</w:t>
            </w:r>
            <w:r>
              <w:rPr>
                <w:rFonts w:ascii="Arial" w:hAnsi="Arial" w:cs="Arial"/>
              </w:rPr>
              <w:t xml:space="preserve"> </w:t>
            </w:r>
            <w:r w:rsidR="00111DEA" w:rsidRPr="00111DEA">
              <w:rPr>
                <w:rFonts w:ascii="Arial" w:hAnsi="Arial" w:cs="Arial"/>
              </w:rPr>
              <w:t xml:space="preserve"> </w:t>
            </w:r>
          </w:p>
          <w:p w:rsidR="0000707F" w:rsidRDefault="0000707F" w:rsidP="00F1749C">
            <w:pPr>
              <w:rPr>
                <w:rFonts w:ascii="Arial" w:hAnsi="Arial" w:cs="Arial"/>
              </w:rPr>
            </w:pPr>
          </w:p>
          <w:p w:rsidR="0000707F" w:rsidRPr="00111DEA" w:rsidRDefault="0000707F" w:rsidP="00F1749C">
            <w:pPr>
              <w:rPr>
                <w:rFonts w:ascii="Arial" w:hAnsi="Arial" w:cs="Arial"/>
              </w:rPr>
            </w:pPr>
          </w:p>
        </w:tc>
        <w:tc>
          <w:tcPr>
            <w:tcW w:w="7256" w:type="dxa"/>
          </w:tcPr>
          <w:p w:rsidR="00781FAB" w:rsidRPr="00632E8D" w:rsidRDefault="0035163B" w:rsidP="00C2452E">
            <w:pPr>
              <w:rPr>
                <w:rFonts w:ascii="Arial" w:hAnsi="Arial" w:cs="Arial"/>
                <w:sz w:val="24"/>
                <w:szCs w:val="24"/>
              </w:rPr>
            </w:pPr>
            <w:r>
              <w:rPr>
                <w:rFonts w:ascii="Arial" w:hAnsi="Arial" w:cs="Arial"/>
                <w:sz w:val="24"/>
                <w:szCs w:val="24"/>
              </w:rPr>
              <w:t>ET</w:t>
            </w:r>
          </w:p>
          <w:p w:rsidR="00D63E03" w:rsidRPr="00632E8D" w:rsidRDefault="00D63E03" w:rsidP="00C2452E">
            <w:pPr>
              <w:rPr>
                <w:rFonts w:ascii="Arial" w:hAnsi="Arial" w:cs="Arial"/>
                <w:sz w:val="24"/>
                <w:szCs w:val="24"/>
              </w:rPr>
            </w:pPr>
            <w:r w:rsidRPr="00632E8D">
              <w:rPr>
                <w:rFonts w:ascii="Arial" w:hAnsi="Arial" w:cs="Arial"/>
                <w:sz w:val="24"/>
                <w:szCs w:val="24"/>
              </w:rPr>
              <w:t>(Patient)</w:t>
            </w:r>
          </w:p>
        </w:tc>
      </w:tr>
      <w:tr w:rsidR="0000707F" w:rsidRPr="00111DEA" w:rsidTr="007B62D5">
        <w:tc>
          <w:tcPr>
            <w:tcW w:w="2942" w:type="dxa"/>
          </w:tcPr>
          <w:p w:rsidR="0000707F" w:rsidRDefault="00C86B81" w:rsidP="0000707F">
            <w:pPr>
              <w:rPr>
                <w:rFonts w:ascii="Arial" w:hAnsi="Arial" w:cs="Arial"/>
              </w:rPr>
            </w:pPr>
            <w:r>
              <w:rPr>
                <w:rFonts w:ascii="Arial" w:hAnsi="Arial" w:cs="Arial"/>
              </w:rPr>
              <w:t>Did the patient give consent to raise t</w:t>
            </w:r>
            <w:r w:rsidR="0000707F">
              <w:rPr>
                <w:rFonts w:ascii="Arial" w:hAnsi="Arial" w:cs="Arial"/>
              </w:rPr>
              <w:t xml:space="preserve">he complaint </w:t>
            </w:r>
            <w:r>
              <w:rPr>
                <w:rFonts w:ascii="Arial" w:hAnsi="Arial" w:cs="Arial"/>
              </w:rPr>
              <w:t xml:space="preserve">on </w:t>
            </w:r>
            <w:r w:rsidR="0000707F">
              <w:rPr>
                <w:rFonts w:ascii="Arial" w:hAnsi="Arial" w:cs="Arial"/>
              </w:rPr>
              <w:t>their behalf</w:t>
            </w:r>
            <w:r>
              <w:rPr>
                <w:rFonts w:ascii="Arial" w:hAnsi="Arial" w:cs="Arial"/>
              </w:rPr>
              <w:t xml:space="preserve"> and</w:t>
            </w:r>
            <w:r w:rsidR="0000707F">
              <w:rPr>
                <w:rFonts w:ascii="Arial" w:hAnsi="Arial" w:cs="Arial"/>
              </w:rPr>
              <w:t xml:space="preserve"> investigate</w:t>
            </w:r>
            <w:r w:rsidR="00485914">
              <w:rPr>
                <w:rFonts w:ascii="Arial" w:hAnsi="Arial" w:cs="Arial"/>
              </w:rPr>
              <w:t xml:space="preserve"> or was this completed in the patients best interest</w:t>
            </w:r>
            <w:r w:rsidR="0000707F">
              <w:rPr>
                <w:rFonts w:ascii="Arial" w:hAnsi="Arial" w:cs="Arial"/>
              </w:rPr>
              <w:t>:</w:t>
            </w:r>
          </w:p>
          <w:p w:rsidR="0000707F" w:rsidRDefault="0000707F" w:rsidP="0000707F">
            <w:pPr>
              <w:rPr>
                <w:rFonts w:ascii="Arial" w:hAnsi="Arial" w:cs="Arial"/>
              </w:rPr>
            </w:pPr>
            <w:r>
              <w:rPr>
                <w:rFonts w:ascii="Arial" w:hAnsi="Arial" w:cs="Arial"/>
              </w:rPr>
              <w:t>:</w:t>
            </w:r>
          </w:p>
          <w:p w:rsidR="0000707F" w:rsidRDefault="0000707F" w:rsidP="0000707F">
            <w:pPr>
              <w:rPr>
                <w:rFonts w:ascii="Arial" w:hAnsi="Arial" w:cs="Arial"/>
              </w:rPr>
            </w:pPr>
          </w:p>
          <w:p w:rsidR="0000707F" w:rsidRDefault="0000707F" w:rsidP="0000707F">
            <w:pPr>
              <w:rPr>
                <w:rFonts w:ascii="Arial" w:hAnsi="Arial" w:cs="Arial"/>
              </w:rPr>
            </w:pPr>
            <w:r>
              <w:rPr>
                <w:rFonts w:ascii="Arial" w:hAnsi="Arial" w:cs="Arial"/>
              </w:rPr>
              <w:t xml:space="preserve">  </w:t>
            </w:r>
          </w:p>
        </w:tc>
        <w:tc>
          <w:tcPr>
            <w:tcW w:w="7256" w:type="dxa"/>
          </w:tcPr>
          <w:p w:rsidR="00781FAB" w:rsidRPr="00632E8D" w:rsidRDefault="00D63E03" w:rsidP="00C2452E">
            <w:pPr>
              <w:rPr>
                <w:rFonts w:ascii="Arial" w:hAnsi="Arial" w:cs="Arial"/>
                <w:sz w:val="24"/>
                <w:szCs w:val="24"/>
              </w:rPr>
            </w:pPr>
            <w:r w:rsidRPr="00632E8D">
              <w:rPr>
                <w:rFonts w:ascii="Arial" w:hAnsi="Arial" w:cs="Arial"/>
                <w:sz w:val="24"/>
                <w:szCs w:val="24"/>
              </w:rPr>
              <w:t>Yes</w:t>
            </w:r>
          </w:p>
        </w:tc>
      </w:tr>
      <w:tr w:rsidR="0000707F" w:rsidRPr="00111DEA" w:rsidTr="007B62D5">
        <w:tc>
          <w:tcPr>
            <w:tcW w:w="2942" w:type="dxa"/>
          </w:tcPr>
          <w:p w:rsidR="00C86B81" w:rsidRDefault="00C86B81" w:rsidP="00C86B81">
            <w:pPr>
              <w:rPr>
                <w:rFonts w:ascii="Arial" w:hAnsi="Arial" w:cs="Arial"/>
              </w:rPr>
            </w:pPr>
            <w:r>
              <w:rPr>
                <w:rFonts w:ascii="Arial" w:hAnsi="Arial" w:cs="Arial"/>
              </w:rPr>
              <w:t xml:space="preserve">Time, date the complaint was referred to the Family Liaison Officer: </w:t>
            </w:r>
          </w:p>
          <w:p w:rsidR="0000707F" w:rsidRDefault="00C86B81" w:rsidP="00C86B81">
            <w:pPr>
              <w:rPr>
                <w:rFonts w:ascii="Arial" w:hAnsi="Arial" w:cs="Arial"/>
              </w:rPr>
            </w:pPr>
            <w:r>
              <w:rPr>
                <w:rFonts w:ascii="Arial" w:hAnsi="Arial" w:cs="Arial"/>
              </w:rPr>
              <w:t xml:space="preserve"> </w:t>
            </w:r>
          </w:p>
        </w:tc>
        <w:tc>
          <w:tcPr>
            <w:tcW w:w="7256" w:type="dxa"/>
          </w:tcPr>
          <w:p w:rsidR="00A86949" w:rsidRPr="00632E8D" w:rsidRDefault="00D63E03" w:rsidP="00111DEA">
            <w:pPr>
              <w:rPr>
                <w:rFonts w:ascii="Arial" w:hAnsi="Arial" w:cs="Arial"/>
                <w:sz w:val="24"/>
                <w:szCs w:val="24"/>
              </w:rPr>
            </w:pPr>
            <w:r w:rsidRPr="00632E8D">
              <w:rPr>
                <w:rFonts w:ascii="Arial" w:hAnsi="Arial" w:cs="Arial"/>
                <w:sz w:val="24"/>
                <w:szCs w:val="24"/>
              </w:rPr>
              <w:t>21/05/21</w:t>
            </w:r>
          </w:p>
          <w:p w:rsidR="00D63E03" w:rsidRPr="00632E8D" w:rsidRDefault="00D63E03" w:rsidP="00111DEA">
            <w:pPr>
              <w:rPr>
                <w:rFonts w:ascii="Arial" w:hAnsi="Arial" w:cs="Arial"/>
                <w:sz w:val="24"/>
                <w:szCs w:val="24"/>
              </w:rPr>
            </w:pPr>
            <w:r w:rsidRPr="00632E8D">
              <w:rPr>
                <w:rFonts w:ascii="Arial" w:hAnsi="Arial" w:cs="Arial"/>
                <w:sz w:val="24"/>
                <w:szCs w:val="24"/>
              </w:rPr>
              <w:t>13:00pm</w:t>
            </w:r>
          </w:p>
        </w:tc>
      </w:tr>
      <w:tr w:rsidR="00C86B81" w:rsidRPr="00111DEA" w:rsidTr="007B62D5">
        <w:tc>
          <w:tcPr>
            <w:tcW w:w="2942" w:type="dxa"/>
          </w:tcPr>
          <w:p w:rsidR="00C86B81" w:rsidRDefault="00C86B81" w:rsidP="00C86B81">
            <w:pPr>
              <w:rPr>
                <w:rFonts w:ascii="Arial" w:hAnsi="Arial" w:cs="Arial"/>
              </w:rPr>
            </w:pPr>
            <w:r>
              <w:rPr>
                <w:rFonts w:ascii="Arial" w:hAnsi="Arial" w:cs="Arial"/>
              </w:rPr>
              <w:t xml:space="preserve">If the complaint required a more urgent response or needed a senior member of the management team to manage who was the complaint referred to including name, date and time: </w:t>
            </w:r>
          </w:p>
        </w:tc>
        <w:tc>
          <w:tcPr>
            <w:tcW w:w="7256" w:type="dxa"/>
          </w:tcPr>
          <w:p w:rsidR="00C86B81" w:rsidRPr="00632E8D" w:rsidRDefault="00D63E03" w:rsidP="00111DEA">
            <w:pPr>
              <w:rPr>
                <w:rFonts w:ascii="Arial" w:hAnsi="Arial" w:cs="Arial"/>
                <w:sz w:val="24"/>
                <w:szCs w:val="24"/>
              </w:rPr>
            </w:pPr>
            <w:r w:rsidRPr="00632E8D">
              <w:rPr>
                <w:rFonts w:ascii="Arial" w:hAnsi="Arial" w:cs="Arial"/>
                <w:sz w:val="24"/>
                <w:szCs w:val="24"/>
              </w:rPr>
              <w:t>No was dealt with and completed immediately.</w:t>
            </w:r>
          </w:p>
        </w:tc>
      </w:tr>
      <w:tr w:rsidR="00111DEA" w:rsidRPr="00111DEA" w:rsidTr="007B62D5">
        <w:tc>
          <w:tcPr>
            <w:tcW w:w="2942" w:type="dxa"/>
          </w:tcPr>
          <w:p w:rsidR="00111DEA" w:rsidRDefault="00F1749C" w:rsidP="00111DEA">
            <w:pPr>
              <w:rPr>
                <w:rFonts w:ascii="Arial" w:hAnsi="Arial" w:cs="Arial"/>
              </w:rPr>
            </w:pPr>
            <w:r>
              <w:rPr>
                <w:rFonts w:ascii="Arial" w:hAnsi="Arial" w:cs="Arial"/>
              </w:rPr>
              <w:t>Description of complaint</w:t>
            </w:r>
            <w:r w:rsidR="00C86B81">
              <w:rPr>
                <w:rFonts w:ascii="Arial" w:hAnsi="Arial" w:cs="Arial"/>
              </w:rPr>
              <w:t>:</w:t>
            </w:r>
            <w:r>
              <w:rPr>
                <w:rFonts w:ascii="Arial" w:hAnsi="Arial" w:cs="Arial"/>
              </w:rPr>
              <w:t xml:space="preserve"> </w:t>
            </w:r>
          </w:p>
          <w:p w:rsidR="0000707F" w:rsidRDefault="007B62D5" w:rsidP="007B62D5">
            <w:pPr>
              <w:pStyle w:val="ListParagraph"/>
              <w:numPr>
                <w:ilvl w:val="0"/>
                <w:numId w:val="2"/>
              </w:numPr>
              <w:rPr>
                <w:rFonts w:ascii="Arial" w:hAnsi="Arial" w:cs="Arial"/>
              </w:rPr>
            </w:pPr>
            <w:r>
              <w:rPr>
                <w:rFonts w:ascii="Arial" w:hAnsi="Arial" w:cs="Arial"/>
              </w:rPr>
              <w:t>Treatment &amp; Care</w:t>
            </w:r>
          </w:p>
          <w:p w:rsidR="007B62D5" w:rsidRDefault="007B62D5" w:rsidP="007B62D5">
            <w:pPr>
              <w:pStyle w:val="ListParagraph"/>
              <w:numPr>
                <w:ilvl w:val="0"/>
                <w:numId w:val="2"/>
              </w:numPr>
              <w:rPr>
                <w:rFonts w:ascii="Arial" w:hAnsi="Arial" w:cs="Arial"/>
              </w:rPr>
            </w:pPr>
            <w:r>
              <w:rPr>
                <w:rFonts w:ascii="Arial" w:hAnsi="Arial" w:cs="Arial"/>
              </w:rPr>
              <w:t>Communication</w:t>
            </w:r>
          </w:p>
          <w:p w:rsidR="007B62D5" w:rsidRDefault="007B62D5" w:rsidP="007B62D5">
            <w:pPr>
              <w:pStyle w:val="ListParagraph"/>
              <w:numPr>
                <w:ilvl w:val="0"/>
                <w:numId w:val="2"/>
              </w:numPr>
              <w:rPr>
                <w:rFonts w:ascii="Arial" w:hAnsi="Arial" w:cs="Arial"/>
              </w:rPr>
            </w:pPr>
            <w:r>
              <w:rPr>
                <w:rFonts w:ascii="Arial" w:hAnsi="Arial" w:cs="Arial"/>
              </w:rPr>
              <w:t>Facilities</w:t>
            </w:r>
          </w:p>
          <w:p w:rsidR="007B62D5" w:rsidRDefault="007B62D5" w:rsidP="007B62D5">
            <w:pPr>
              <w:pStyle w:val="ListParagraph"/>
              <w:numPr>
                <w:ilvl w:val="0"/>
                <w:numId w:val="2"/>
              </w:numPr>
              <w:rPr>
                <w:rFonts w:ascii="Arial" w:hAnsi="Arial" w:cs="Arial"/>
              </w:rPr>
            </w:pPr>
            <w:r>
              <w:rPr>
                <w:rFonts w:ascii="Arial" w:hAnsi="Arial" w:cs="Arial"/>
              </w:rPr>
              <w:t xml:space="preserve">Policy and procedures </w:t>
            </w:r>
          </w:p>
          <w:p w:rsidR="007B62D5" w:rsidRDefault="007B62D5" w:rsidP="007B62D5">
            <w:pPr>
              <w:rPr>
                <w:rFonts w:ascii="Arial" w:hAnsi="Arial" w:cs="Arial"/>
              </w:rPr>
            </w:pPr>
          </w:p>
          <w:p w:rsidR="007B62D5" w:rsidRPr="007B62D5" w:rsidRDefault="007B62D5" w:rsidP="007B62D5">
            <w:pPr>
              <w:rPr>
                <w:rFonts w:ascii="Arial" w:hAnsi="Arial" w:cs="Arial"/>
              </w:rPr>
            </w:pPr>
          </w:p>
        </w:tc>
        <w:tc>
          <w:tcPr>
            <w:tcW w:w="7256" w:type="dxa"/>
          </w:tcPr>
          <w:p w:rsidR="00475E91" w:rsidRPr="00632E8D" w:rsidRDefault="0035163B" w:rsidP="00485914">
            <w:pPr>
              <w:ind w:left="360"/>
              <w:rPr>
                <w:rFonts w:ascii="Arial" w:hAnsi="Arial" w:cs="Arial"/>
                <w:sz w:val="24"/>
                <w:szCs w:val="24"/>
              </w:rPr>
            </w:pPr>
            <w:r>
              <w:rPr>
                <w:rFonts w:ascii="Arial" w:hAnsi="Arial" w:cs="Arial"/>
                <w:sz w:val="24"/>
                <w:szCs w:val="24"/>
              </w:rPr>
              <w:t>L</w:t>
            </w:r>
            <w:r w:rsidR="00D63E03" w:rsidRPr="00632E8D">
              <w:rPr>
                <w:rFonts w:ascii="Arial" w:hAnsi="Arial" w:cs="Arial"/>
                <w:sz w:val="24"/>
                <w:szCs w:val="24"/>
              </w:rPr>
              <w:t xml:space="preserve"> asked to see me (Donna) and asked if her shopping was in reception that her sister had dropped off 2 hours ago. She complained that she doesn’t receive her shopping for sometimes up to 4 hours after her sister has delivered it to Pathfinders and that most of the time it contains fridge items such as yoghurts so need to be put in</w:t>
            </w:r>
            <w:r>
              <w:rPr>
                <w:rFonts w:ascii="Arial" w:hAnsi="Arial" w:cs="Arial"/>
                <w:sz w:val="24"/>
                <w:szCs w:val="24"/>
              </w:rPr>
              <w:t>to her fridge straight away. L</w:t>
            </w:r>
            <w:r w:rsidR="00D63E03" w:rsidRPr="00632E8D">
              <w:rPr>
                <w:rFonts w:ascii="Arial" w:hAnsi="Arial" w:cs="Arial"/>
                <w:sz w:val="24"/>
                <w:szCs w:val="24"/>
              </w:rPr>
              <w:t xml:space="preserve"> said she would like </w:t>
            </w:r>
            <w:r w:rsidR="00DA29BA" w:rsidRPr="00632E8D">
              <w:rPr>
                <w:rFonts w:ascii="Arial" w:hAnsi="Arial" w:cs="Arial"/>
                <w:sz w:val="24"/>
                <w:szCs w:val="24"/>
              </w:rPr>
              <w:t xml:space="preserve">her complaint documenting as this happens most of the time and that her sister drops off </w:t>
            </w:r>
            <w:r w:rsidR="00DA29BA" w:rsidRPr="00632E8D">
              <w:rPr>
                <w:rFonts w:ascii="Arial" w:hAnsi="Arial" w:cs="Arial"/>
                <w:sz w:val="24"/>
                <w:szCs w:val="24"/>
              </w:rPr>
              <w:lastRenderedPageBreak/>
              <w:t>shopping every Tuesday’s and Friday’s.</w:t>
            </w:r>
          </w:p>
          <w:p w:rsidR="00DA29BA" w:rsidRPr="00632E8D" w:rsidRDefault="00DA29BA" w:rsidP="00485914">
            <w:pPr>
              <w:ind w:left="360"/>
              <w:rPr>
                <w:rFonts w:ascii="Arial" w:hAnsi="Arial" w:cs="Arial"/>
                <w:sz w:val="24"/>
                <w:szCs w:val="24"/>
              </w:rPr>
            </w:pPr>
          </w:p>
        </w:tc>
      </w:tr>
      <w:tr w:rsidR="0000707F" w:rsidRPr="00111DEA" w:rsidTr="007B62D5">
        <w:tc>
          <w:tcPr>
            <w:tcW w:w="2942" w:type="dxa"/>
          </w:tcPr>
          <w:p w:rsidR="0000707F" w:rsidRDefault="0000707F" w:rsidP="0000707F">
            <w:pPr>
              <w:rPr>
                <w:rFonts w:ascii="Arial" w:hAnsi="Arial" w:cs="Arial"/>
              </w:rPr>
            </w:pPr>
            <w:r>
              <w:rPr>
                <w:rFonts w:ascii="Arial" w:hAnsi="Arial" w:cs="Arial"/>
              </w:rPr>
              <w:lastRenderedPageBreak/>
              <w:t xml:space="preserve">Was the complaint acknowledged within 5 working days: </w:t>
            </w:r>
            <w:r w:rsidR="00DF0BCD">
              <w:rPr>
                <w:rFonts w:ascii="Arial" w:hAnsi="Arial" w:cs="Arial"/>
              </w:rPr>
              <w:t>In the case of a serious complaint has a letter of acknowledgement been sent within 5 working days:</w:t>
            </w:r>
          </w:p>
        </w:tc>
        <w:tc>
          <w:tcPr>
            <w:tcW w:w="7256" w:type="dxa"/>
          </w:tcPr>
          <w:p w:rsidR="0000707F" w:rsidRPr="00632E8D" w:rsidRDefault="00DA29BA" w:rsidP="00111DEA">
            <w:pPr>
              <w:rPr>
                <w:rFonts w:ascii="Arial" w:hAnsi="Arial" w:cs="Arial"/>
                <w:sz w:val="24"/>
                <w:szCs w:val="24"/>
              </w:rPr>
            </w:pPr>
            <w:r w:rsidRPr="00632E8D">
              <w:rPr>
                <w:rFonts w:ascii="Arial" w:hAnsi="Arial" w:cs="Arial"/>
                <w:sz w:val="24"/>
                <w:szCs w:val="24"/>
              </w:rPr>
              <w:t>Yes</w:t>
            </w:r>
          </w:p>
        </w:tc>
      </w:tr>
      <w:tr w:rsidR="003D393B" w:rsidRPr="00111DEA" w:rsidTr="007B62D5">
        <w:tc>
          <w:tcPr>
            <w:tcW w:w="2942" w:type="dxa"/>
          </w:tcPr>
          <w:p w:rsidR="003D393B" w:rsidRDefault="003D393B" w:rsidP="003D393B">
            <w:pPr>
              <w:rPr>
                <w:rFonts w:ascii="Arial" w:hAnsi="Arial" w:cs="Arial"/>
              </w:rPr>
            </w:pPr>
            <w:r w:rsidRPr="00111DEA">
              <w:rPr>
                <w:rFonts w:ascii="Arial" w:hAnsi="Arial" w:cs="Arial"/>
              </w:rPr>
              <w:t>Immediate action taken</w:t>
            </w:r>
            <w:r>
              <w:rPr>
                <w:rFonts w:ascii="Arial" w:hAnsi="Arial" w:cs="Arial"/>
              </w:rPr>
              <w:t xml:space="preserve">: </w:t>
            </w:r>
          </w:p>
          <w:p w:rsidR="003D393B" w:rsidRDefault="003D393B" w:rsidP="003D393B">
            <w:pPr>
              <w:rPr>
                <w:rFonts w:ascii="Arial" w:hAnsi="Arial" w:cs="Arial"/>
              </w:rPr>
            </w:pPr>
          </w:p>
          <w:p w:rsidR="003D393B" w:rsidRDefault="003D393B" w:rsidP="003D393B">
            <w:pPr>
              <w:rPr>
                <w:rFonts w:ascii="Arial" w:hAnsi="Arial" w:cs="Arial"/>
              </w:rPr>
            </w:pPr>
            <w:r>
              <w:rPr>
                <w:rFonts w:ascii="Arial" w:hAnsi="Arial" w:cs="Arial"/>
              </w:rPr>
              <w:t>Was the course of action agreed with the complainant:</w:t>
            </w:r>
          </w:p>
          <w:p w:rsidR="003D393B" w:rsidRDefault="003D393B" w:rsidP="0000707F">
            <w:pPr>
              <w:rPr>
                <w:rFonts w:ascii="Arial" w:hAnsi="Arial" w:cs="Arial"/>
              </w:rPr>
            </w:pPr>
          </w:p>
        </w:tc>
        <w:tc>
          <w:tcPr>
            <w:tcW w:w="7256" w:type="dxa"/>
          </w:tcPr>
          <w:p w:rsidR="00DA29BA" w:rsidRPr="00632E8D" w:rsidRDefault="00DA29BA" w:rsidP="00111DEA">
            <w:pPr>
              <w:rPr>
                <w:rFonts w:ascii="Arial" w:hAnsi="Arial" w:cs="Arial"/>
                <w:sz w:val="24"/>
                <w:szCs w:val="24"/>
              </w:rPr>
            </w:pPr>
            <w:r w:rsidRPr="00632E8D">
              <w:rPr>
                <w:rFonts w:ascii="Arial" w:hAnsi="Arial" w:cs="Arial"/>
                <w:sz w:val="24"/>
                <w:szCs w:val="24"/>
              </w:rPr>
              <w:t>I (Donna) firstly wen</w:t>
            </w:r>
            <w:r w:rsidR="0035163B">
              <w:rPr>
                <w:rFonts w:ascii="Arial" w:hAnsi="Arial" w:cs="Arial"/>
                <w:sz w:val="24"/>
                <w:szCs w:val="24"/>
              </w:rPr>
              <w:t>t to reception and collected L</w:t>
            </w:r>
            <w:r w:rsidRPr="00632E8D">
              <w:rPr>
                <w:rFonts w:ascii="Arial" w:hAnsi="Arial" w:cs="Arial"/>
                <w:sz w:val="24"/>
                <w:szCs w:val="24"/>
              </w:rPr>
              <w:t>’s shopping bag and unpacked it for her and put yoghurts and drinks i</w:t>
            </w:r>
            <w:r w:rsidR="0035163B">
              <w:rPr>
                <w:rFonts w:ascii="Arial" w:hAnsi="Arial" w:cs="Arial"/>
                <w:sz w:val="24"/>
                <w:szCs w:val="24"/>
              </w:rPr>
              <w:t>n her fridge. I explained to L</w:t>
            </w:r>
            <w:r w:rsidRPr="00632E8D">
              <w:rPr>
                <w:rFonts w:ascii="Arial" w:hAnsi="Arial" w:cs="Arial"/>
                <w:sz w:val="24"/>
                <w:szCs w:val="24"/>
              </w:rPr>
              <w:t xml:space="preserve"> that reception is a very busy area and that relatives drop things off all the time but unless relatives specifically say there is food items in the bag then reception staff will attend to all drop offs when they have a minute to do so.</w:t>
            </w:r>
          </w:p>
          <w:p w:rsidR="005D0626" w:rsidRPr="00632E8D" w:rsidRDefault="00DA29BA" w:rsidP="00111DEA">
            <w:pPr>
              <w:rPr>
                <w:rFonts w:ascii="Arial" w:hAnsi="Arial" w:cs="Arial"/>
                <w:sz w:val="24"/>
                <w:szCs w:val="24"/>
              </w:rPr>
            </w:pPr>
            <w:r w:rsidRPr="00632E8D">
              <w:rPr>
                <w:rFonts w:ascii="Arial" w:hAnsi="Arial" w:cs="Arial"/>
                <w:sz w:val="24"/>
                <w:szCs w:val="24"/>
              </w:rPr>
              <w:t xml:space="preserve"> </w:t>
            </w:r>
          </w:p>
        </w:tc>
      </w:tr>
      <w:tr w:rsidR="00111DEA" w:rsidRPr="00111DEA" w:rsidTr="007B62D5">
        <w:tc>
          <w:tcPr>
            <w:tcW w:w="2942" w:type="dxa"/>
          </w:tcPr>
          <w:p w:rsidR="00111DEA" w:rsidRDefault="0000707F" w:rsidP="0000707F">
            <w:pPr>
              <w:rPr>
                <w:rFonts w:ascii="Arial" w:hAnsi="Arial" w:cs="Arial"/>
              </w:rPr>
            </w:pPr>
            <w:r>
              <w:rPr>
                <w:rFonts w:ascii="Arial" w:hAnsi="Arial" w:cs="Arial"/>
              </w:rPr>
              <w:t xml:space="preserve">Name and designation of person investigating the </w:t>
            </w:r>
            <w:r w:rsidR="00F1749C">
              <w:rPr>
                <w:rFonts w:ascii="Arial" w:hAnsi="Arial" w:cs="Arial"/>
              </w:rPr>
              <w:t xml:space="preserve"> complaint</w:t>
            </w:r>
            <w:r>
              <w:rPr>
                <w:rFonts w:ascii="Arial" w:hAnsi="Arial" w:cs="Arial"/>
              </w:rPr>
              <w:t>:</w:t>
            </w:r>
            <w:r w:rsidR="005D0626">
              <w:rPr>
                <w:rFonts w:ascii="Arial" w:hAnsi="Arial" w:cs="Arial"/>
              </w:rPr>
              <w:t xml:space="preserve">                               </w:t>
            </w:r>
          </w:p>
          <w:p w:rsidR="00DF0BCD" w:rsidRPr="00111DEA" w:rsidRDefault="00DF0BCD" w:rsidP="002D729E">
            <w:pPr>
              <w:rPr>
                <w:rFonts w:ascii="Arial" w:hAnsi="Arial" w:cs="Arial"/>
              </w:rPr>
            </w:pPr>
          </w:p>
        </w:tc>
        <w:tc>
          <w:tcPr>
            <w:tcW w:w="7256" w:type="dxa"/>
          </w:tcPr>
          <w:p w:rsidR="00E604C8" w:rsidRDefault="00632E8D" w:rsidP="00111DEA">
            <w:pPr>
              <w:rPr>
                <w:rFonts w:ascii="Arial" w:hAnsi="Arial" w:cs="Arial"/>
                <w:sz w:val="24"/>
                <w:szCs w:val="24"/>
              </w:rPr>
            </w:pPr>
            <w:r>
              <w:rPr>
                <w:rFonts w:ascii="Arial" w:hAnsi="Arial" w:cs="Arial"/>
                <w:sz w:val="24"/>
                <w:szCs w:val="24"/>
              </w:rPr>
              <w:t>Donna McFarlane</w:t>
            </w:r>
          </w:p>
          <w:p w:rsidR="00632E8D" w:rsidRPr="00632E8D" w:rsidRDefault="00632E8D" w:rsidP="00111DEA">
            <w:pPr>
              <w:rPr>
                <w:rFonts w:ascii="Arial" w:hAnsi="Arial" w:cs="Arial"/>
                <w:sz w:val="24"/>
                <w:szCs w:val="24"/>
              </w:rPr>
            </w:pPr>
            <w:r>
              <w:rPr>
                <w:rFonts w:ascii="Arial" w:hAnsi="Arial" w:cs="Arial"/>
                <w:sz w:val="24"/>
                <w:szCs w:val="24"/>
              </w:rPr>
              <w:t>(Patient &amp; Family Liaison Officer)</w:t>
            </w:r>
          </w:p>
        </w:tc>
      </w:tr>
      <w:tr w:rsidR="002D729E" w:rsidRPr="00111DEA" w:rsidTr="007B62D5">
        <w:tc>
          <w:tcPr>
            <w:tcW w:w="2942" w:type="dxa"/>
          </w:tcPr>
          <w:p w:rsidR="002D729E" w:rsidRDefault="002D729E" w:rsidP="002D729E">
            <w:pPr>
              <w:rPr>
                <w:rFonts w:ascii="Arial" w:hAnsi="Arial" w:cs="Arial"/>
              </w:rPr>
            </w:pPr>
            <w:r>
              <w:rPr>
                <w:rFonts w:ascii="Arial" w:hAnsi="Arial" w:cs="Arial"/>
              </w:rPr>
              <w:t>Was this completed within                14 days:</w:t>
            </w:r>
          </w:p>
          <w:p w:rsidR="002D729E" w:rsidRDefault="002D729E" w:rsidP="0000707F">
            <w:pPr>
              <w:rPr>
                <w:rFonts w:ascii="Arial" w:hAnsi="Arial" w:cs="Arial"/>
              </w:rPr>
            </w:pPr>
          </w:p>
        </w:tc>
        <w:tc>
          <w:tcPr>
            <w:tcW w:w="7256" w:type="dxa"/>
          </w:tcPr>
          <w:p w:rsidR="002D729E" w:rsidRPr="00632E8D" w:rsidRDefault="00632E8D" w:rsidP="00111DEA">
            <w:pPr>
              <w:rPr>
                <w:rFonts w:ascii="Arial" w:hAnsi="Arial" w:cs="Arial"/>
                <w:sz w:val="24"/>
                <w:szCs w:val="24"/>
              </w:rPr>
            </w:pPr>
            <w:r>
              <w:rPr>
                <w:rFonts w:ascii="Arial" w:hAnsi="Arial" w:cs="Arial"/>
                <w:sz w:val="24"/>
                <w:szCs w:val="24"/>
              </w:rPr>
              <w:t>Yes</w:t>
            </w:r>
          </w:p>
        </w:tc>
      </w:tr>
      <w:tr w:rsidR="00111DEA" w:rsidRPr="00111DEA" w:rsidTr="007B62D5">
        <w:tc>
          <w:tcPr>
            <w:tcW w:w="2942" w:type="dxa"/>
          </w:tcPr>
          <w:p w:rsidR="00111DEA" w:rsidRDefault="00111DEA" w:rsidP="00111DEA">
            <w:pPr>
              <w:rPr>
                <w:rFonts w:ascii="Arial" w:hAnsi="Arial" w:cs="Arial"/>
              </w:rPr>
            </w:pPr>
            <w:r w:rsidRPr="00111DEA">
              <w:rPr>
                <w:rFonts w:ascii="Arial" w:hAnsi="Arial" w:cs="Arial"/>
              </w:rPr>
              <w:t>Outcome</w:t>
            </w:r>
            <w:r w:rsidR="003A0EAF">
              <w:rPr>
                <w:rFonts w:ascii="Arial" w:hAnsi="Arial" w:cs="Arial"/>
              </w:rPr>
              <w:t xml:space="preserve"> and date complaint resolved</w:t>
            </w:r>
            <w:r w:rsidR="00DF0BCD">
              <w:rPr>
                <w:rFonts w:ascii="Arial" w:hAnsi="Arial" w:cs="Arial"/>
              </w:rPr>
              <w:t>:</w:t>
            </w:r>
          </w:p>
          <w:p w:rsidR="00DF0BCD" w:rsidRDefault="00DF0BCD" w:rsidP="00111DEA">
            <w:pPr>
              <w:rPr>
                <w:rFonts w:ascii="Arial" w:hAnsi="Arial" w:cs="Arial"/>
              </w:rPr>
            </w:pPr>
          </w:p>
          <w:p w:rsidR="00DF0BCD" w:rsidRPr="00111DEA" w:rsidRDefault="00DF0BCD" w:rsidP="00111DEA">
            <w:pPr>
              <w:rPr>
                <w:rFonts w:ascii="Arial" w:hAnsi="Arial" w:cs="Arial"/>
              </w:rPr>
            </w:pPr>
          </w:p>
        </w:tc>
        <w:tc>
          <w:tcPr>
            <w:tcW w:w="7256" w:type="dxa"/>
          </w:tcPr>
          <w:p w:rsidR="00111DEA" w:rsidRPr="00632E8D" w:rsidRDefault="0035163B" w:rsidP="00387974">
            <w:pPr>
              <w:rPr>
                <w:rFonts w:ascii="Arial" w:hAnsi="Arial" w:cs="Arial"/>
                <w:sz w:val="24"/>
                <w:szCs w:val="24"/>
              </w:rPr>
            </w:pPr>
            <w:r>
              <w:rPr>
                <w:rFonts w:ascii="Arial" w:hAnsi="Arial" w:cs="Arial"/>
                <w:sz w:val="24"/>
                <w:szCs w:val="24"/>
              </w:rPr>
              <w:t>I told L</w:t>
            </w:r>
            <w:r w:rsidR="00DA29BA" w:rsidRPr="00632E8D">
              <w:rPr>
                <w:rFonts w:ascii="Arial" w:hAnsi="Arial" w:cs="Arial"/>
                <w:sz w:val="24"/>
                <w:szCs w:val="24"/>
              </w:rPr>
              <w:t xml:space="preserve"> I had a solution to the problem and that was to ask her sister to drop off her shopping at reception 2 and that way it can be taken straight to her room as her room is </w:t>
            </w:r>
            <w:r w:rsidR="0035112A" w:rsidRPr="00632E8D">
              <w:rPr>
                <w:rFonts w:ascii="Arial" w:hAnsi="Arial" w:cs="Arial"/>
                <w:sz w:val="24"/>
                <w:szCs w:val="24"/>
              </w:rPr>
              <w:t>right near there. Reception 2 door is physically answered by a member off staff and sister can als</w:t>
            </w:r>
            <w:r>
              <w:rPr>
                <w:rFonts w:ascii="Arial" w:hAnsi="Arial" w:cs="Arial"/>
                <w:sz w:val="24"/>
                <w:szCs w:val="24"/>
              </w:rPr>
              <w:t>o alert of the fridge items. L</w:t>
            </w:r>
            <w:bookmarkStart w:id="0" w:name="_GoBack"/>
            <w:bookmarkEnd w:id="0"/>
            <w:r w:rsidR="0035112A" w:rsidRPr="00632E8D">
              <w:rPr>
                <w:rFonts w:ascii="Arial" w:hAnsi="Arial" w:cs="Arial"/>
                <w:sz w:val="24"/>
                <w:szCs w:val="24"/>
              </w:rPr>
              <w:t xml:space="preserve"> called her sister and asked me to speak with her to inform her of the new arrangement we had put in place. All Happy.</w:t>
            </w:r>
          </w:p>
          <w:p w:rsidR="0035112A" w:rsidRPr="00632E8D" w:rsidRDefault="0035112A" w:rsidP="00387974">
            <w:pPr>
              <w:rPr>
                <w:rFonts w:ascii="Arial" w:hAnsi="Arial" w:cs="Arial"/>
                <w:sz w:val="24"/>
                <w:szCs w:val="24"/>
              </w:rPr>
            </w:pPr>
          </w:p>
        </w:tc>
      </w:tr>
      <w:tr w:rsidR="00485914" w:rsidRPr="00111DEA" w:rsidTr="007B62D5">
        <w:tc>
          <w:tcPr>
            <w:tcW w:w="2942" w:type="dxa"/>
          </w:tcPr>
          <w:p w:rsidR="00485914" w:rsidRDefault="00485914" w:rsidP="00111DEA">
            <w:pPr>
              <w:rPr>
                <w:rFonts w:ascii="Arial" w:hAnsi="Arial" w:cs="Arial"/>
              </w:rPr>
            </w:pPr>
            <w:r>
              <w:rPr>
                <w:rFonts w:ascii="Arial" w:hAnsi="Arial" w:cs="Arial"/>
              </w:rPr>
              <w:t xml:space="preserve">What changes have been made </w:t>
            </w:r>
            <w:r w:rsidR="00C86B81">
              <w:rPr>
                <w:rFonts w:ascii="Arial" w:hAnsi="Arial" w:cs="Arial"/>
              </w:rPr>
              <w:t xml:space="preserve">as a direct result of receiving the </w:t>
            </w:r>
            <w:r>
              <w:rPr>
                <w:rFonts w:ascii="Arial" w:hAnsi="Arial" w:cs="Arial"/>
              </w:rPr>
              <w:t>complaint if any</w:t>
            </w:r>
            <w:r w:rsidR="00C86B81">
              <w:rPr>
                <w:rFonts w:ascii="Arial" w:hAnsi="Arial" w:cs="Arial"/>
              </w:rPr>
              <w:t>:</w:t>
            </w:r>
          </w:p>
          <w:p w:rsidR="007B62D5" w:rsidRDefault="007B62D5" w:rsidP="00111DEA">
            <w:pPr>
              <w:rPr>
                <w:rFonts w:ascii="Arial" w:hAnsi="Arial" w:cs="Arial"/>
              </w:rPr>
            </w:pPr>
          </w:p>
          <w:p w:rsidR="007B62D5" w:rsidRPr="0035112A" w:rsidRDefault="007B62D5" w:rsidP="007B62D5">
            <w:pPr>
              <w:pStyle w:val="ListParagraph"/>
              <w:numPr>
                <w:ilvl w:val="0"/>
                <w:numId w:val="3"/>
              </w:numPr>
              <w:rPr>
                <w:rFonts w:ascii="Arial" w:hAnsi="Arial" w:cs="Arial"/>
                <w:highlight w:val="yellow"/>
              </w:rPr>
            </w:pPr>
            <w:r w:rsidRPr="0035112A">
              <w:rPr>
                <w:rFonts w:ascii="Arial" w:hAnsi="Arial" w:cs="Arial"/>
                <w:highlight w:val="yellow"/>
              </w:rPr>
              <w:t>Service improvement</w:t>
            </w:r>
          </w:p>
          <w:p w:rsidR="007B62D5" w:rsidRDefault="007B62D5" w:rsidP="007B62D5">
            <w:pPr>
              <w:pStyle w:val="ListParagraph"/>
              <w:numPr>
                <w:ilvl w:val="0"/>
                <w:numId w:val="3"/>
              </w:numPr>
              <w:rPr>
                <w:rFonts w:ascii="Arial" w:hAnsi="Arial" w:cs="Arial"/>
              </w:rPr>
            </w:pPr>
            <w:r>
              <w:rPr>
                <w:rFonts w:ascii="Arial" w:hAnsi="Arial" w:cs="Arial"/>
              </w:rPr>
              <w:t>Policy improvement/update</w:t>
            </w:r>
          </w:p>
          <w:p w:rsidR="007B62D5" w:rsidRDefault="007B62D5" w:rsidP="007B62D5">
            <w:pPr>
              <w:pStyle w:val="ListParagraph"/>
              <w:numPr>
                <w:ilvl w:val="0"/>
                <w:numId w:val="3"/>
              </w:numPr>
              <w:rPr>
                <w:rFonts w:ascii="Arial" w:hAnsi="Arial" w:cs="Arial"/>
              </w:rPr>
            </w:pPr>
            <w:r>
              <w:rPr>
                <w:rFonts w:ascii="Arial" w:hAnsi="Arial" w:cs="Arial"/>
              </w:rPr>
              <w:t>New policy or procedure</w:t>
            </w:r>
          </w:p>
          <w:p w:rsidR="007B62D5" w:rsidRDefault="007B62D5" w:rsidP="007B62D5">
            <w:pPr>
              <w:pStyle w:val="ListParagraph"/>
              <w:numPr>
                <w:ilvl w:val="0"/>
                <w:numId w:val="3"/>
              </w:numPr>
              <w:rPr>
                <w:rFonts w:ascii="Arial" w:hAnsi="Arial" w:cs="Arial"/>
              </w:rPr>
            </w:pPr>
            <w:r>
              <w:rPr>
                <w:rFonts w:ascii="Arial" w:hAnsi="Arial" w:cs="Arial"/>
              </w:rPr>
              <w:t>Training for staff</w:t>
            </w:r>
          </w:p>
          <w:p w:rsidR="007B62D5" w:rsidRPr="007B62D5" w:rsidRDefault="007B62D5" w:rsidP="007B62D5">
            <w:pPr>
              <w:pStyle w:val="ListParagraph"/>
              <w:numPr>
                <w:ilvl w:val="0"/>
                <w:numId w:val="3"/>
              </w:numPr>
              <w:rPr>
                <w:rFonts w:ascii="Arial" w:hAnsi="Arial" w:cs="Arial"/>
              </w:rPr>
            </w:pPr>
            <w:r>
              <w:rPr>
                <w:rFonts w:ascii="Arial" w:hAnsi="Arial" w:cs="Arial"/>
              </w:rPr>
              <w:t xml:space="preserve">Facilities improvement </w:t>
            </w:r>
          </w:p>
          <w:p w:rsidR="00485914" w:rsidRPr="00111DEA" w:rsidRDefault="00485914" w:rsidP="00111DEA">
            <w:pPr>
              <w:rPr>
                <w:rFonts w:ascii="Arial" w:hAnsi="Arial" w:cs="Arial"/>
              </w:rPr>
            </w:pPr>
          </w:p>
        </w:tc>
        <w:tc>
          <w:tcPr>
            <w:tcW w:w="7256" w:type="dxa"/>
          </w:tcPr>
          <w:p w:rsidR="00485914" w:rsidRPr="00632E8D" w:rsidRDefault="0035112A" w:rsidP="00387974">
            <w:pPr>
              <w:rPr>
                <w:rFonts w:ascii="Arial" w:hAnsi="Arial" w:cs="Arial"/>
                <w:sz w:val="24"/>
                <w:szCs w:val="24"/>
              </w:rPr>
            </w:pPr>
            <w:r w:rsidRPr="00632E8D">
              <w:rPr>
                <w:rFonts w:ascii="Arial" w:hAnsi="Arial" w:cs="Arial"/>
                <w:sz w:val="24"/>
                <w:szCs w:val="24"/>
              </w:rPr>
              <w:t>To ask relatives to alert staff if they are dropping off food items or anything that requires immediate attention.</w:t>
            </w:r>
          </w:p>
        </w:tc>
      </w:tr>
      <w:tr w:rsidR="00485914" w:rsidRPr="00111DEA" w:rsidTr="007B62D5">
        <w:tc>
          <w:tcPr>
            <w:tcW w:w="2942" w:type="dxa"/>
          </w:tcPr>
          <w:p w:rsidR="00C86B81" w:rsidRDefault="00485914" w:rsidP="00C86B81">
            <w:pPr>
              <w:rPr>
                <w:rFonts w:ascii="Arial" w:hAnsi="Arial" w:cs="Arial"/>
              </w:rPr>
            </w:pPr>
            <w:r>
              <w:rPr>
                <w:rFonts w:ascii="Arial" w:hAnsi="Arial" w:cs="Arial"/>
              </w:rPr>
              <w:t xml:space="preserve">What lessons have been learnt </w:t>
            </w:r>
            <w:r w:rsidR="00C86B81">
              <w:rPr>
                <w:rFonts w:ascii="Arial" w:hAnsi="Arial" w:cs="Arial"/>
              </w:rPr>
              <w:t>as a direct result of receiving the complaint if any:</w:t>
            </w:r>
          </w:p>
          <w:p w:rsidR="00485914" w:rsidRDefault="00485914" w:rsidP="00C86B81">
            <w:pPr>
              <w:rPr>
                <w:rFonts w:ascii="Arial" w:hAnsi="Arial" w:cs="Arial"/>
              </w:rPr>
            </w:pPr>
          </w:p>
        </w:tc>
        <w:tc>
          <w:tcPr>
            <w:tcW w:w="7256" w:type="dxa"/>
          </w:tcPr>
          <w:p w:rsidR="00485914" w:rsidRPr="00632E8D" w:rsidRDefault="0035112A" w:rsidP="00387974">
            <w:pPr>
              <w:rPr>
                <w:rFonts w:ascii="Arial" w:hAnsi="Arial" w:cs="Arial"/>
                <w:sz w:val="24"/>
                <w:szCs w:val="24"/>
              </w:rPr>
            </w:pPr>
            <w:r w:rsidRPr="00632E8D">
              <w:rPr>
                <w:rFonts w:ascii="Arial" w:hAnsi="Arial" w:cs="Arial"/>
                <w:sz w:val="24"/>
                <w:szCs w:val="24"/>
              </w:rPr>
              <w:lastRenderedPageBreak/>
              <w:t>For myself to allow more time to drop in on patients and be able to alleviate any little niggles that arise before they cause upset and distress.</w:t>
            </w:r>
          </w:p>
        </w:tc>
      </w:tr>
      <w:tr w:rsidR="00DF0BCD" w:rsidRPr="00111DEA" w:rsidTr="007B62D5">
        <w:tc>
          <w:tcPr>
            <w:tcW w:w="2942" w:type="dxa"/>
          </w:tcPr>
          <w:p w:rsidR="00DF0BCD" w:rsidRPr="00111DEA" w:rsidRDefault="002A366C" w:rsidP="00111DEA">
            <w:pPr>
              <w:rPr>
                <w:rFonts w:ascii="Arial" w:hAnsi="Arial" w:cs="Arial"/>
              </w:rPr>
            </w:pPr>
            <w:r>
              <w:rPr>
                <w:rFonts w:ascii="Arial" w:hAnsi="Arial" w:cs="Arial"/>
              </w:rPr>
              <w:t>Was the complaint resolved within 28 days of receiving the complaint:</w:t>
            </w:r>
          </w:p>
        </w:tc>
        <w:tc>
          <w:tcPr>
            <w:tcW w:w="7256" w:type="dxa"/>
          </w:tcPr>
          <w:p w:rsidR="00382FFD" w:rsidRPr="00632E8D" w:rsidRDefault="0035112A" w:rsidP="00C2452E">
            <w:pPr>
              <w:rPr>
                <w:rFonts w:ascii="Arial" w:hAnsi="Arial" w:cs="Arial"/>
                <w:sz w:val="24"/>
                <w:szCs w:val="24"/>
              </w:rPr>
            </w:pPr>
            <w:r w:rsidRPr="00632E8D">
              <w:rPr>
                <w:rFonts w:ascii="Arial" w:hAnsi="Arial" w:cs="Arial"/>
                <w:sz w:val="24"/>
                <w:szCs w:val="24"/>
              </w:rPr>
              <w:t>Yes</w:t>
            </w:r>
          </w:p>
          <w:p w:rsidR="0035112A" w:rsidRPr="00632E8D" w:rsidRDefault="0035112A" w:rsidP="00C2452E">
            <w:pPr>
              <w:rPr>
                <w:rFonts w:ascii="Arial" w:hAnsi="Arial" w:cs="Arial"/>
                <w:sz w:val="24"/>
                <w:szCs w:val="24"/>
              </w:rPr>
            </w:pPr>
          </w:p>
          <w:p w:rsidR="0035112A" w:rsidRPr="00632E8D" w:rsidRDefault="0035112A" w:rsidP="00C2452E">
            <w:pPr>
              <w:rPr>
                <w:rFonts w:ascii="Arial" w:hAnsi="Arial" w:cs="Arial"/>
                <w:sz w:val="24"/>
                <w:szCs w:val="24"/>
              </w:rPr>
            </w:pPr>
          </w:p>
          <w:p w:rsidR="0035112A" w:rsidRPr="00632E8D" w:rsidRDefault="0035112A" w:rsidP="00C2452E">
            <w:pPr>
              <w:rPr>
                <w:rFonts w:ascii="Arial" w:hAnsi="Arial" w:cs="Arial"/>
                <w:sz w:val="24"/>
                <w:szCs w:val="24"/>
              </w:rPr>
            </w:pPr>
          </w:p>
        </w:tc>
      </w:tr>
      <w:tr w:rsidR="00597A57" w:rsidRPr="00111DEA" w:rsidTr="007B62D5">
        <w:tc>
          <w:tcPr>
            <w:tcW w:w="2942" w:type="dxa"/>
          </w:tcPr>
          <w:p w:rsidR="00597A57" w:rsidRDefault="00597A57" w:rsidP="00DF0BCD">
            <w:pPr>
              <w:rPr>
                <w:rFonts w:ascii="Arial" w:hAnsi="Arial" w:cs="Arial"/>
              </w:rPr>
            </w:pPr>
            <w:r>
              <w:rPr>
                <w:rFonts w:ascii="Arial" w:hAnsi="Arial" w:cs="Arial"/>
              </w:rPr>
              <w:t>Was feedback given to the complainant</w:t>
            </w:r>
          </w:p>
          <w:p w:rsidR="00597A57" w:rsidRDefault="00C86B81" w:rsidP="00C86B81">
            <w:pPr>
              <w:rPr>
                <w:rFonts w:ascii="Arial" w:hAnsi="Arial" w:cs="Arial"/>
              </w:rPr>
            </w:pPr>
            <w:r>
              <w:rPr>
                <w:rFonts w:ascii="Arial" w:hAnsi="Arial" w:cs="Arial"/>
              </w:rPr>
              <w:t>Please include in what format i.e. written, verbally</w:t>
            </w:r>
            <w:r w:rsidR="002A366C">
              <w:rPr>
                <w:rFonts w:ascii="Arial" w:hAnsi="Arial" w:cs="Arial"/>
              </w:rPr>
              <w:t>, date and time</w:t>
            </w:r>
            <w:r w:rsidR="007B62D5">
              <w:rPr>
                <w:rFonts w:ascii="Arial" w:hAnsi="Arial" w:cs="Arial"/>
              </w:rPr>
              <w:t xml:space="preserve"> and were they satisfied with the outcome</w:t>
            </w:r>
            <w:r w:rsidR="002A366C">
              <w:rPr>
                <w:rFonts w:ascii="Arial" w:hAnsi="Arial" w:cs="Arial"/>
              </w:rPr>
              <w:t xml:space="preserve">: </w:t>
            </w:r>
            <w:r w:rsidR="007B62D5">
              <w:rPr>
                <w:rFonts w:ascii="Arial" w:hAnsi="Arial" w:cs="Arial"/>
              </w:rPr>
              <w:t xml:space="preserve">If no what additional measures were taken.  </w:t>
            </w:r>
          </w:p>
          <w:p w:rsidR="007B62D5" w:rsidRDefault="007B62D5" w:rsidP="00C86B81">
            <w:pPr>
              <w:rPr>
                <w:rFonts w:ascii="Arial" w:hAnsi="Arial" w:cs="Arial"/>
              </w:rPr>
            </w:pPr>
          </w:p>
        </w:tc>
        <w:tc>
          <w:tcPr>
            <w:tcW w:w="7256" w:type="dxa"/>
          </w:tcPr>
          <w:p w:rsidR="00597A57" w:rsidRPr="00632E8D" w:rsidRDefault="00632E8D" w:rsidP="00111DEA">
            <w:pPr>
              <w:rPr>
                <w:rFonts w:ascii="Arial" w:hAnsi="Arial" w:cs="Arial"/>
                <w:sz w:val="24"/>
                <w:szCs w:val="24"/>
              </w:rPr>
            </w:pPr>
            <w:r w:rsidRPr="00632E8D">
              <w:rPr>
                <w:rFonts w:ascii="Arial" w:hAnsi="Arial" w:cs="Arial"/>
                <w:sz w:val="24"/>
                <w:szCs w:val="24"/>
              </w:rPr>
              <w:t>Yes verbally and shown complaint had been documented.</w:t>
            </w:r>
          </w:p>
        </w:tc>
      </w:tr>
    </w:tbl>
    <w:p w:rsidR="00111DEA" w:rsidRPr="00E16C26" w:rsidRDefault="00111DEA" w:rsidP="00D63E03">
      <w:pPr>
        <w:pStyle w:val="DocumentHeader"/>
      </w:pPr>
    </w:p>
    <w:sectPr w:rsidR="00111DEA" w:rsidRPr="00E16C26" w:rsidSect="00DA378A">
      <w:headerReference w:type="default" r:id="rId8"/>
      <w:footerReference w:type="default" r:id="rId9"/>
      <w:pgSz w:w="11910" w:h="16840"/>
      <w:pgMar w:top="1540" w:right="851" w:bottom="1457" w:left="851" w:header="426" w:footer="57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FA2" w:rsidRDefault="00FF7FA2" w:rsidP="002E0599">
      <w:pPr>
        <w:spacing w:after="0" w:line="240" w:lineRule="auto"/>
      </w:pPr>
      <w:r>
        <w:separator/>
      </w:r>
    </w:p>
  </w:endnote>
  <w:endnote w:type="continuationSeparator" w:id="0">
    <w:p w:rsidR="00FF7FA2" w:rsidRDefault="00FF7FA2" w:rsidP="002E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456" w:rsidRDefault="00B57456" w:rsidP="002E0599">
    <w:pPr>
      <w:pStyle w:val="Footer"/>
      <w:rPr>
        <w:rFonts w:ascii="Arial" w:hAnsi="Arial" w:cs="Arial"/>
        <w:sz w:val="20"/>
        <w:szCs w:val="20"/>
      </w:rPr>
    </w:pPr>
    <w:r>
      <w:rPr>
        <w:rFonts w:ascii="Arial" w:hAnsi="Arial" w:cs="Arial"/>
        <w:sz w:val="20"/>
        <w:szCs w:val="20"/>
      </w:rPr>
      <w:t>___________________________________________________________________________________________</w:t>
    </w:r>
  </w:p>
  <w:p w:rsidR="00B57456" w:rsidRDefault="00B57456" w:rsidP="002E0599">
    <w:pPr>
      <w:pStyle w:val="Footer"/>
      <w:rPr>
        <w:rFonts w:ascii="Arial" w:hAnsi="Arial" w:cs="Arial"/>
        <w:sz w:val="20"/>
        <w:szCs w:val="20"/>
      </w:rPr>
    </w:pPr>
  </w:p>
  <w:p w:rsidR="00B57456" w:rsidRPr="00E16C26" w:rsidRDefault="00B57456" w:rsidP="002E0599">
    <w:pPr>
      <w:pStyle w:val="Footer"/>
      <w:rPr>
        <w:rFonts w:ascii="Arial" w:hAnsi="Arial" w:cs="Arial"/>
        <w:sz w:val="20"/>
        <w:szCs w:val="20"/>
      </w:rPr>
    </w:pPr>
    <w:r w:rsidRPr="00E16C26">
      <w:rPr>
        <w:rFonts w:ascii="Arial" w:hAnsi="Arial" w:cs="Arial"/>
        <w:sz w:val="20"/>
        <w:szCs w:val="20"/>
      </w:rPr>
      <w:t xml:space="preserve">Pathfinders Specialist &amp; Complex Care </w:t>
    </w:r>
    <w:r w:rsidRPr="00E16C26">
      <w:rPr>
        <w:rFonts w:ascii="Arial" w:hAnsi="Arial" w:cs="Arial"/>
        <w:sz w:val="20"/>
        <w:szCs w:val="20"/>
      </w:rPr>
      <w:tab/>
    </w:r>
    <w:r w:rsidRPr="00E16C26">
      <w:rPr>
        <w:rFonts w:ascii="Arial" w:hAnsi="Arial" w:cs="Arial"/>
        <w:sz w:val="20"/>
        <w:szCs w:val="20"/>
      </w:rPr>
      <w:tab/>
      <w:t xml:space="preserve">Page </w:t>
    </w:r>
    <w:r w:rsidR="00C604A5" w:rsidRPr="00E16C26">
      <w:rPr>
        <w:rFonts w:ascii="Arial" w:hAnsi="Arial" w:cs="Arial"/>
        <w:b/>
        <w:sz w:val="20"/>
        <w:szCs w:val="20"/>
      </w:rPr>
      <w:fldChar w:fldCharType="begin"/>
    </w:r>
    <w:r w:rsidRPr="00E16C26">
      <w:rPr>
        <w:rFonts w:ascii="Arial" w:hAnsi="Arial" w:cs="Arial"/>
        <w:b/>
        <w:sz w:val="20"/>
        <w:szCs w:val="20"/>
      </w:rPr>
      <w:instrText xml:space="preserve"> PAGE  \* Arabic  \* MERGEFORMAT </w:instrText>
    </w:r>
    <w:r w:rsidR="00C604A5" w:rsidRPr="00E16C26">
      <w:rPr>
        <w:rFonts w:ascii="Arial" w:hAnsi="Arial" w:cs="Arial"/>
        <w:b/>
        <w:sz w:val="20"/>
        <w:szCs w:val="20"/>
      </w:rPr>
      <w:fldChar w:fldCharType="separate"/>
    </w:r>
    <w:r w:rsidR="0035163B">
      <w:rPr>
        <w:rFonts w:ascii="Arial" w:hAnsi="Arial" w:cs="Arial"/>
        <w:b/>
        <w:noProof/>
        <w:sz w:val="20"/>
        <w:szCs w:val="20"/>
      </w:rPr>
      <w:t>1</w:t>
    </w:r>
    <w:r w:rsidR="00C604A5" w:rsidRPr="00E16C26">
      <w:rPr>
        <w:rFonts w:ascii="Arial" w:hAnsi="Arial" w:cs="Arial"/>
        <w:b/>
        <w:sz w:val="20"/>
        <w:szCs w:val="20"/>
      </w:rPr>
      <w:fldChar w:fldCharType="end"/>
    </w:r>
    <w:r w:rsidRPr="00E16C26">
      <w:rPr>
        <w:rFonts w:ascii="Arial" w:hAnsi="Arial" w:cs="Arial"/>
        <w:sz w:val="20"/>
        <w:szCs w:val="20"/>
      </w:rPr>
      <w:t xml:space="preserve"> of </w:t>
    </w:r>
    <w:r w:rsidR="00FC044A">
      <w:rPr>
        <w:rFonts w:ascii="Arial" w:hAnsi="Arial" w:cs="Arial"/>
        <w:b/>
        <w:noProof/>
        <w:sz w:val="20"/>
        <w:szCs w:val="20"/>
      </w:rPr>
      <w:fldChar w:fldCharType="begin"/>
    </w:r>
    <w:r w:rsidR="00FC044A">
      <w:rPr>
        <w:rFonts w:ascii="Arial" w:hAnsi="Arial" w:cs="Arial"/>
        <w:b/>
        <w:noProof/>
        <w:sz w:val="20"/>
        <w:szCs w:val="20"/>
      </w:rPr>
      <w:instrText xml:space="preserve"> NUMPAGES  \* Arabic  \* MERGEFORMAT </w:instrText>
    </w:r>
    <w:r w:rsidR="00FC044A">
      <w:rPr>
        <w:rFonts w:ascii="Arial" w:hAnsi="Arial" w:cs="Arial"/>
        <w:b/>
        <w:noProof/>
        <w:sz w:val="20"/>
        <w:szCs w:val="20"/>
      </w:rPr>
      <w:fldChar w:fldCharType="separate"/>
    </w:r>
    <w:r w:rsidR="0035163B">
      <w:rPr>
        <w:rFonts w:ascii="Arial" w:hAnsi="Arial" w:cs="Arial"/>
        <w:b/>
        <w:noProof/>
        <w:sz w:val="20"/>
        <w:szCs w:val="20"/>
      </w:rPr>
      <w:t>3</w:t>
    </w:r>
    <w:r w:rsidR="00FC044A">
      <w:rPr>
        <w:rFonts w:ascii="Arial" w:hAnsi="Arial" w:cs="Arial"/>
        <w:b/>
        <w:noProof/>
        <w:sz w:val="20"/>
        <w:szCs w:val="20"/>
      </w:rPr>
      <w:fldChar w:fldCharType="end"/>
    </w:r>
  </w:p>
  <w:p w:rsidR="00B57456" w:rsidRPr="00E16C26" w:rsidRDefault="00B57456">
    <w:pPr>
      <w:pStyle w:val="Footer"/>
      <w:rPr>
        <w:rFonts w:ascii="Arial" w:hAnsi="Arial" w:cs="Arial"/>
        <w:sz w:val="20"/>
        <w:szCs w:val="20"/>
      </w:rPr>
    </w:pPr>
    <w:r w:rsidRPr="00E16C26">
      <w:rPr>
        <w:rFonts w:ascii="Arial" w:hAnsi="Arial" w:cs="Arial"/>
        <w:sz w:val="20"/>
        <w:szCs w:val="20"/>
      </w:rPr>
      <w:t xml:space="preserve">Issue Date: </w:t>
    </w:r>
    <w:r w:rsidR="007B62D5">
      <w:rPr>
        <w:rFonts w:ascii="Arial" w:hAnsi="Arial" w:cs="Arial"/>
        <w:sz w:val="20"/>
        <w:szCs w:val="20"/>
      </w:rPr>
      <w:t>September</w:t>
    </w:r>
    <w:r w:rsidR="00FB381D">
      <w:rPr>
        <w:rFonts w:ascii="Arial" w:hAnsi="Arial" w:cs="Arial"/>
        <w:sz w:val="20"/>
        <w:szCs w:val="20"/>
      </w:rPr>
      <w:t xml:space="preserve"> 20</w:t>
    </w:r>
    <w:r w:rsidR="007B62D5">
      <w:rPr>
        <w:rFonts w:ascii="Arial" w:hAnsi="Arial" w:cs="Arial"/>
        <w:sz w:val="20"/>
        <w:szCs w:val="20"/>
      </w:rPr>
      <w:t>20</w:t>
    </w:r>
  </w:p>
  <w:p w:rsidR="00B57456" w:rsidRPr="00E16C26" w:rsidRDefault="00B57456">
    <w:pPr>
      <w:pStyle w:val="Footer"/>
      <w:rPr>
        <w:rFonts w:ascii="Arial" w:hAnsi="Arial" w:cs="Arial"/>
        <w:sz w:val="20"/>
        <w:szCs w:val="20"/>
      </w:rPr>
    </w:pPr>
    <w:r w:rsidRPr="00E16C26">
      <w:rPr>
        <w:rFonts w:ascii="Arial" w:hAnsi="Arial" w:cs="Arial"/>
        <w:sz w:val="20"/>
        <w:szCs w:val="20"/>
      </w:rPr>
      <w:t xml:space="preserve">Version Number: </w:t>
    </w:r>
    <w:r w:rsidR="007B62D5">
      <w:rPr>
        <w:rFonts w:ascii="Arial" w:hAnsi="Arial" w:cs="Arial"/>
        <w:sz w:val="20"/>
        <w:szCs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FA2" w:rsidRDefault="00FF7FA2" w:rsidP="002E0599">
      <w:pPr>
        <w:spacing w:after="0" w:line="240" w:lineRule="auto"/>
      </w:pPr>
      <w:r>
        <w:separator/>
      </w:r>
    </w:p>
  </w:footnote>
  <w:footnote w:type="continuationSeparator" w:id="0">
    <w:p w:rsidR="00FF7FA2" w:rsidRDefault="00FF7FA2" w:rsidP="002E0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456" w:rsidRDefault="00B57456" w:rsidP="002E0599">
    <w:pPr>
      <w:pStyle w:val="Header"/>
      <w:jc w:val="right"/>
    </w:pPr>
    <w:r>
      <w:rPr>
        <w:noProof/>
        <w:lang w:val="en-GB" w:eastAsia="en-GB"/>
      </w:rPr>
      <w:drawing>
        <wp:inline distT="0" distB="0" distL="0" distR="0">
          <wp:extent cx="1714707" cy="82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586" cy="8271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3089C"/>
    <w:multiLevelType w:val="hybridMultilevel"/>
    <w:tmpl w:val="0F26723C"/>
    <w:lvl w:ilvl="0" w:tplc="7AE2D5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53DB0"/>
    <w:multiLevelType w:val="hybridMultilevel"/>
    <w:tmpl w:val="B730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E24BF9"/>
    <w:multiLevelType w:val="hybridMultilevel"/>
    <w:tmpl w:val="BA40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99"/>
    <w:rsid w:val="0000707F"/>
    <w:rsid w:val="00014821"/>
    <w:rsid w:val="00060988"/>
    <w:rsid w:val="00084EE5"/>
    <w:rsid w:val="000F0C3B"/>
    <w:rsid w:val="000F59F6"/>
    <w:rsid w:val="00111DEA"/>
    <w:rsid w:val="001216AE"/>
    <w:rsid w:val="00150809"/>
    <w:rsid w:val="00195654"/>
    <w:rsid w:val="002161CD"/>
    <w:rsid w:val="00226ACA"/>
    <w:rsid w:val="00244DC3"/>
    <w:rsid w:val="00256B88"/>
    <w:rsid w:val="002A366C"/>
    <w:rsid w:val="002C40A2"/>
    <w:rsid w:val="002D729E"/>
    <w:rsid w:val="002E0599"/>
    <w:rsid w:val="002E1A50"/>
    <w:rsid w:val="00330A2D"/>
    <w:rsid w:val="0035112A"/>
    <w:rsid w:val="0035163B"/>
    <w:rsid w:val="00382FFD"/>
    <w:rsid w:val="00387974"/>
    <w:rsid w:val="003A0EAF"/>
    <w:rsid w:val="003C45E7"/>
    <w:rsid w:val="003D393B"/>
    <w:rsid w:val="00430AF3"/>
    <w:rsid w:val="00474544"/>
    <w:rsid w:val="00475E91"/>
    <w:rsid w:val="00485914"/>
    <w:rsid w:val="004B6838"/>
    <w:rsid w:val="004C7A66"/>
    <w:rsid w:val="004D2EBF"/>
    <w:rsid w:val="004F7802"/>
    <w:rsid w:val="00596DC5"/>
    <w:rsid w:val="00597A57"/>
    <w:rsid w:val="005B68FB"/>
    <w:rsid w:val="005D0626"/>
    <w:rsid w:val="005D75A7"/>
    <w:rsid w:val="005D77A4"/>
    <w:rsid w:val="00606138"/>
    <w:rsid w:val="00626B2C"/>
    <w:rsid w:val="00632E8D"/>
    <w:rsid w:val="0068566A"/>
    <w:rsid w:val="006B0273"/>
    <w:rsid w:val="006C3B4A"/>
    <w:rsid w:val="00781FAB"/>
    <w:rsid w:val="007B62D5"/>
    <w:rsid w:val="00862992"/>
    <w:rsid w:val="008D18C2"/>
    <w:rsid w:val="0092702E"/>
    <w:rsid w:val="00933D95"/>
    <w:rsid w:val="009703E9"/>
    <w:rsid w:val="009B0A05"/>
    <w:rsid w:val="009E7F28"/>
    <w:rsid w:val="00A43B0E"/>
    <w:rsid w:val="00A84406"/>
    <w:rsid w:val="00A86949"/>
    <w:rsid w:val="00AE5583"/>
    <w:rsid w:val="00B04D20"/>
    <w:rsid w:val="00B50F7B"/>
    <w:rsid w:val="00B57456"/>
    <w:rsid w:val="00BE049B"/>
    <w:rsid w:val="00C00F1C"/>
    <w:rsid w:val="00C2452E"/>
    <w:rsid w:val="00C33C3D"/>
    <w:rsid w:val="00C604A5"/>
    <w:rsid w:val="00C77C63"/>
    <w:rsid w:val="00C86B81"/>
    <w:rsid w:val="00C92DCB"/>
    <w:rsid w:val="00CD0B39"/>
    <w:rsid w:val="00D045B9"/>
    <w:rsid w:val="00D2523B"/>
    <w:rsid w:val="00D27EB5"/>
    <w:rsid w:val="00D3684F"/>
    <w:rsid w:val="00D63E03"/>
    <w:rsid w:val="00D645B1"/>
    <w:rsid w:val="00D848CB"/>
    <w:rsid w:val="00D93787"/>
    <w:rsid w:val="00DA29BA"/>
    <w:rsid w:val="00DA378A"/>
    <w:rsid w:val="00DD2EFF"/>
    <w:rsid w:val="00DE6DC7"/>
    <w:rsid w:val="00DF0BCD"/>
    <w:rsid w:val="00E16C26"/>
    <w:rsid w:val="00E213E6"/>
    <w:rsid w:val="00E56115"/>
    <w:rsid w:val="00E604C8"/>
    <w:rsid w:val="00EB1F71"/>
    <w:rsid w:val="00EE4E00"/>
    <w:rsid w:val="00EE4FA3"/>
    <w:rsid w:val="00EF75DA"/>
    <w:rsid w:val="00F01190"/>
    <w:rsid w:val="00F10CB5"/>
    <w:rsid w:val="00F154D5"/>
    <w:rsid w:val="00F1749C"/>
    <w:rsid w:val="00F37B83"/>
    <w:rsid w:val="00F72227"/>
    <w:rsid w:val="00F7406F"/>
    <w:rsid w:val="00F924F8"/>
    <w:rsid w:val="00FB381D"/>
    <w:rsid w:val="00FC044A"/>
    <w:rsid w:val="00FF7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F57E2-BCC0-4B9F-A028-C0881188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599"/>
  </w:style>
  <w:style w:type="paragraph" w:styleId="Footer">
    <w:name w:val="footer"/>
    <w:basedOn w:val="Normal"/>
    <w:link w:val="FooterChar"/>
    <w:uiPriority w:val="99"/>
    <w:unhideWhenUsed/>
    <w:rsid w:val="002E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599"/>
  </w:style>
  <w:style w:type="paragraph" w:styleId="BalloonText">
    <w:name w:val="Balloon Text"/>
    <w:basedOn w:val="Normal"/>
    <w:link w:val="BalloonTextChar"/>
    <w:uiPriority w:val="99"/>
    <w:semiHidden/>
    <w:unhideWhenUsed/>
    <w:rsid w:val="002E0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599"/>
    <w:rPr>
      <w:rFonts w:ascii="Tahoma" w:hAnsi="Tahoma" w:cs="Tahoma"/>
      <w:sz w:val="16"/>
      <w:szCs w:val="16"/>
    </w:rPr>
  </w:style>
  <w:style w:type="paragraph" w:customStyle="1" w:styleId="DocumentHeader">
    <w:name w:val="Document Header"/>
    <w:basedOn w:val="Normal"/>
    <w:autoRedefine/>
    <w:qFormat/>
    <w:rsid w:val="00D63E03"/>
    <w:pPr>
      <w:spacing w:after="0" w:line="240" w:lineRule="auto"/>
      <w:jc w:val="center"/>
    </w:pPr>
    <w:rPr>
      <w:rFonts w:ascii="Arial" w:hAnsi="Arial"/>
      <w:b/>
      <w:sz w:val="28"/>
      <w:szCs w:val="28"/>
    </w:rPr>
  </w:style>
  <w:style w:type="paragraph" w:customStyle="1" w:styleId="SubHeader">
    <w:name w:val="Sub Header"/>
    <w:basedOn w:val="Normal"/>
    <w:autoRedefine/>
    <w:qFormat/>
    <w:rsid w:val="00060988"/>
    <w:rPr>
      <w:rFonts w:ascii="Arial" w:hAnsi="Arial" w:cs="Arial"/>
      <w:sz w:val="24"/>
      <w:szCs w:val="24"/>
      <w:u w:val="single"/>
    </w:rPr>
  </w:style>
  <w:style w:type="table" w:styleId="TableGrid">
    <w:name w:val="Table Grid"/>
    <w:basedOn w:val="TableNormal"/>
    <w:uiPriority w:val="59"/>
    <w:rsid w:val="00111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C80A9-EEEB-41DA-925F-DD9F4C72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Farnworth</dc:creator>
  <cp:lastModifiedBy>Jinni Henson</cp:lastModifiedBy>
  <cp:revision>3</cp:revision>
  <cp:lastPrinted>2020-09-16T11:30:00Z</cp:lastPrinted>
  <dcterms:created xsi:type="dcterms:W3CDTF">2021-05-27T07:57:00Z</dcterms:created>
  <dcterms:modified xsi:type="dcterms:W3CDTF">2021-07-30T14:44:00Z</dcterms:modified>
</cp:coreProperties>
</file>